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97" w:rsidRPr="005D69C8" w:rsidRDefault="00EF3E8F" w:rsidP="00092D04">
      <w:pPr>
        <w:pStyle w:val="Standard"/>
        <w:ind w:left="426"/>
        <w:rPr>
          <w:rFonts w:ascii="Arial" w:hAnsi="Arial" w:cs="Arial"/>
          <w:sz w:val="20"/>
          <w:szCs w:val="2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01541D9" wp14:editId="1A8BDB4E">
            <wp:simplePos x="0" y="0"/>
            <wp:positionH relativeFrom="column">
              <wp:align>left</wp:align>
            </wp:positionH>
            <wp:positionV relativeFrom="page">
              <wp:posOffset>540385</wp:posOffset>
            </wp:positionV>
            <wp:extent cx="734400" cy="997200"/>
            <wp:effectExtent l="0" t="0" r="8890" b="0"/>
            <wp:wrapSquare wrapText="bothSides"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99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48"/>
          <w:szCs w:val="48"/>
        </w:rPr>
        <w:t xml:space="preserve">     </w:t>
      </w:r>
    </w:p>
    <w:p w:rsidR="008B0597" w:rsidRPr="005D69C8" w:rsidRDefault="00D94985">
      <w:pPr>
        <w:pStyle w:val="Standard"/>
        <w:rPr>
          <w:rFonts w:ascii="Arial" w:hAnsi="Arial" w:cs="Arial"/>
        </w:rPr>
      </w:pPr>
      <w:r w:rsidRPr="00B10C52">
        <w:rPr>
          <w:rFonts w:cs="Times New Roman"/>
          <w:i/>
          <w:iCs/>
          <w:noProof/>
          <w:szCs w:val="36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15C0" wp14:editId="662645FB">
                <wp:simplePos x="0" y="0"/>
                <wp:positionH relativeFrom="column">
                  <wp:posOffset>40005</wp:posOffset>
                </wp:positionH>
                <wp:positionV relativeFrom="paragraph">
                  <wp:posOffset>45085</wp:posOffset>
                </wp:positionV>
                <wp:extent cx="3075536" cy="1519555"/>
                <wp:effectExtent l="0" t="0" r="10795" b="2349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536" cy="151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393" w:rsidRDefault="00BE3393" w:rsidP="00BE3393">
                            <w:pPr>
                              <w:ind w:left="128" w:right="12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15C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.15pt;margin-top:3.55pt;width:242.15pt;height:1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" fillcolor="white [3201]" strokecolor="white [3212]" strokeweight=".5pt">
                <v:textbox>
                  <w:txbxContent>
                    <w:p w:rsidR="00BE3393" w:rsidRDefault="00BE3393" w:rsidP="00BE3393">
                      <w:pPr>
                        <w:ind w:left="128" w:right="128"/>
                      </w:pPr>
                    </w:p>
                  </w:txbxContent>
                </v:textbox>
              </v:shape>
            </w:pict>
          </mc:Fallback>
        </mc:AlternateContent>
      </w:r>
      <w:r w:rsidR="00EF3E8F" w:rsidRPr="005D69C8">
        <w:rPr>
          <w:rFonts w:ascii="Arial" w:hAnsi="Arial" w:cs="Arial"/>
        </w:rPr>
        <w:t xml:space="preserve">                                     </w:t>
      </w:r>
    </w:p>
    <w:p w:rsidR="008B0597" w:rsidRDefault="008B0597">
      <w:pPr>
        <w:pStyle w:val="Standard"/>
        <w:rPr>
          <w:i/>
          <w:iCs/>
          <w:szCs w:val="36"/>
        </w:rPr>
      </w:pPr>
    </w:p>
    <w:p w:rsidR="008B0597" w:rsidRPr="00B10C52" w:rsidRDefault="000570B5" w:rsidP="005523AB">
      <w:pPr>
        <w:pStyle w:val="Textbody"/>
        <w:tabs>
          <w:tab w:val="left" w:pos="426"/>
        </w:tabs>
        <w:spacing w:after="0"/>
        <w:ind w:left="426"/>
        <w:rPr>
          <w:rFonts w:cs="Times New Roman"/>
          <w:szCs w:val="36"/>
        </w:rPr>
      </w:pPr>
      <w:r w:rsidRPr="00B10C52">
        <w:rPr>
          <w:rFonts w:cs="Times New Roman"/>
          <w:szCs w:val="36"/>
        </w:rPr>
        <w:t xml:space="preserve">                                                            </w:t>
      </w:r>
    </w:p>
    <w:p w:rsidR="008B0597" w:rsidRPr="00B10C52" w:rsidRDefault="00EF3E8F" w:rsidP="00092D04">
      <w:pPr>
        <w:pStyle w:val="Textbody"/>
        <w:tabs>
          <w:tab w:val="left" w:pos="426"/>
        </w:tabs>
        <w:spacing w:after="0"/>
        <w:ind w:left="426"/>
        <w:rPr>
          <w:rFonts w:cs="Times New Roman"/>
          <w:szCs w:val="36"/>
        </w:rPr>
      </w:pPr>
      <w:r w:rsidRPr="00B10C52">
        <w:rPr>
          <w:rFonts w:cs="Times New Roman"/>
          <w:szCs w:val="36"/>
        </w:rPr>
        <w:t xml:space="preserve">                                                         </w:t>
      </w:r>
      <w:r w:rsidR="00247613" w:rsidRPr="00B10C52">
        <w:rPr>
          <w:rFonts w:cs="Times New Roman"/>
          <w:szCs w:val="36"/>
        </w:rPr>
        <w:t xml:space="preserve">     </w:t>
      </w:r>
      <w:r w:rsidRPr="00B10C52">
        <w:rPr>
          <w:rFonts w:cs="Times New Roman"/>
          <w:szCs w:val="36"/>
        </w:rPr>
        <w:t xml:space="preserve">                                          </w:t>
      </w:r>
    </w:p>
    <w:p w:rsidR="00D94985" w:rsidRDefault="00D94985" w:rsidP="00092D04">
      <w:pPr>
        <w:pStyle w:val="Textbody"/>
        <w:tabs>
          <w:tab w:val="left" w:pos="426"/>
        </w:tabs>
        <w:ind w:left="426"/>
        <w:jc w:val="both"/>
        <w:rPr>
          <w:rFonts w:cs="Times New Roman"/>
        </w:rPr>
      </w:pPr>
    </w:p>
    <w:p w:rsidR="00D94985" w:rsidRDefault="00D94985" w:rsidP="00092D04">
      <w:pPr>
        <w:pStyle w:val="Textbody"/>
        <w:tabs>
          <w:tab w:val="left" w:pos="426"/>
        </w:tabs>
        <w:ind w:left="426"/>
        <w:jc w:val="both"/>
        <w:rPr>
          <w:rFonts w:cs="Times New Roman"/>
        </w:rPr>
      </w:pPr>
    </w:p>
    <w:p w:rsidR="00D94985" w:rsidRDefault="00D94985" w:rsidP="00092D04">
      <w:pPr>
        <w:pStyle w:val="Textbody"/>
        <w:tabs>
          <w:tab w:val="left" w:pos="426"/>
        </w:tabs>
        <w:ind w:left="426"/>
        <w:jc w:val="both"/>
        <w:rPr>
          <w:rFonts w:cs="Times New Roman"/>
        </w:rPr>
      </w:pPr>
    </w:p>
    <w:p w:rsidR="00635BA5" w:rsidRPr="00B10C52" w:rsidRDefault="00635BA5" w:rsidP="00092D04">
      <w:pPr>
        <w:pStyle w:val="Textbody"/>
        <w:tabs>
          <w:tab w:val="left" w:pos="426"/>
        </w:tabs>
        <w:ind w:left="426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  <w:t>ROZHODNUTÍ A OZNÁMENÍ O VÝSLEDKU ZADÁNÍ VEŘEJNÉ ZAKÁZKY MALÉHO ROZSAHU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>Zadavatel v souladu se zněním zákona č. 137/2006 Sb., o veřejných zakázkách (dále jen zákon) oznamuje všem uchazečům výsledek výběrového řízení</w:t>
      </w:r>
      <w:r w:rsidRPr="00D94985">
        <w:rPr>
          <w:rFonts w:ascii="Arial" w:eastAsiaTheme="minorHAnsi" w:hAnsi="Arial" w:cs="Arial"/>
          <w:b/>
          <w:kern w:val="0"/>
          <w:lang w:eastAsia="en-US" w:bidi="ar-SA"/>
        </w:rPr>
        <w:t>.</w:t>
      </w:r>
      <w:r w:rsidRPr="00D94985"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  <w:t xml:space="preserve"> 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</w:pPr>
    </w:p>
    <w:p w:rsidR="00D94985" w:rsidRPr="00D94985" w:rsidRDefault="00D94985" w:rsidP="00D9498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IDENTIFIKAČNÍ ÚDAJE O VEŘEJNÉ ZAKÁZCE A ZADAVATELI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NÁZEV VEŘEJNÉ ZAKÁZKY:</w:t>
            </w:r>
          </w:p>
        </w:tc>
        <w:tc>
          <w:tcPr>
            <w:tcW w:w="5843" w:type="dxa"/>
            <w:tcBorders>
              <w:bottom w:val="nil"/>
            </w:tcBorders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D94985" w:rsidRPr="00D94985" w:rsidRDefault="00D94985" w:rsidP="00D949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jc w:val="center"/>
              <w:rPr>
                <w:sz w:val="28"/>
                <w:szCs w:val="28"/>
              </w:rPr>
            </w:pPr>
            <w:r w:rsidRPr="00D94985">
              <w:rPr>
                <w:sz w:val="28"/>
                <w:szCs w:val="28"/>
              </w:rPr>
              <w:t>Charita Hranice – pořízení osobních automobilů</w:t>
            </w:r>
          </w:p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Evidenční číslo veřejné zakázky: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Identifikační údaje o zadavateli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Název: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  <w:r w:rsidRPr="00D94985">
              <w:rPr>
                <w:rFonts w:ascii="Trebuchet MS" w:hAnsi="Trebuchet MS"/>
                <w:b/>
                <w:color w:val="000000"/>
                <w:sz w:val="20"/>
                <w:szCs w:val="20"/>
                <w:shd w:val="clear" w:color="auto" w:fill="FFFFFF"/>
              </w:rPr>
              <w:t>Charita Hranice</w:t>
            </w: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Sídlo: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  <w:proofErr w:type="spellStart"/>
            <w:r w:rsidRPr="00D94985">
              <w:rPr>
                <w:b/>
              </w:rPr>
              <w:t>Purgešova</w:t>
            </w:r>
            <w:proofErr w:type="spellEnd"/>
            <w:r w:rsidRPr="00D94985">
              <w:rPr>
                <w:b/>
              </w:rPr>
              <w:t xml:space="preserve"> 1399, 753 01 Hranice</w:t>
            </w: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IČ: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  <w:r w:rsidRPr="00D94985">
              <w:rPr>
                <w:b/>
              </w:rPr>
              <w:t>45180326</w:t>
            </w: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Druh veřejné zakázky: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  <w:r w:rsidRPr="00D94985">
              <w:rPr>
                <w:b/>
              </w:rPr>
              <w:t>dodávka</w:t>
            </w:r>
          </w:p>
        </w:tc>
      </w:tr>
      <w:tr w:rsidR="00D94985" w:rsidRPr="00D94985" w:rsidTr="00FD397B">
        <w:tc>
          <w:tcPr>
            <w:tcW w:w="3369" w:type="dxa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>Forma zadávacího řízení:</w:t>
            </w:r>
          </w:p>
        </w:tc>
        <w:tc>
          <w:tcPr>
            <w:tcW w:w="5843" w:type="dxa"/>
          </w:tcPr>
          <w:p w:rsidR="00D94985" w:rsidRPr="00D94985" w:rsidRDefault="00D94985" w:rsidP="00D94985">
            <w:pPr>
              <w:suppressAutoHyphens w:val="0"/>
              <w:jc w:val="center"/>
              <w:rPr>
                <w:b/>
              </w:rPr>
            </w:pPr>
            <w:r w:rsidRPr="00D94985">
              <w:rPr>
                <w:b/>
              </w:rPr>
              <w:t>Zakázka malého rozsahu</w:t>
            </w:r>
          </w:p>
        </w:tc>
      </w:tr>
    </w:tbl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94985" w:rsidRPr="00D94985" w:rsidRDefault="00D94985" w:rsidP="00D9498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IDENTIFIKAČNÍ ÚDAJE UCHAZEČŮ, JEJICHŽ NABÍDKY BYLY HODNOCENY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158"/>
      </w:tblGrid>
      <w:tr w:rsidR="00D94985" w:rsidRPr="00D94985" w:rsidTr="00FD397B">
        <w:tc>
          <w:tcPr>
            <w:tcW w:w="2410" w:type="dxa"/>
            <w:tcBorders>
              <w:right w:val="nil"/>
            </w:tcBorders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ind w:left="-862" w:hanging="862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58" w:type="dxa"/>
            <w:tcBorders>
              <w:left w:val="nil"/>
            </w:tcBorders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Nabídka č. 1</w:t>
            </w:r>
          </w:p>
        </w:tc>
      </w:tr>
      <w:tr w:rsidR="00D94985" w:rsidRPr="00D94985" w:rsidTr="00FD397B">
        <w:tc>
          <w:tcPr>
            <w:tcW w:w="2410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cs="Arial"/>
                <w:b/>
              </w:rPr>
            </w:pPr>
            <w:r w:rsidRPr="00D94985">
              <w:rPr>
                <w:rFonts w:cs="Arial"/>
                <w:b/>
              </w:rPr>
              <w:t>Obchodní firma:</w:t>
            </w:r>
          </w:p>
        </w:tc>
        <w:tc>
          <w:tcPr>
            <w:tcW w:w="6158" w:type="dxa"/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Auto Kubíček s.r.o.</w:t>
            </w:r>
          </w:p>
        </w:tc>
      </w:tr>
      <w:tr w:rsidR="00D94985" w:rsidRPr="00D94985" w:rsidTr="00FD397B">
        <w:tc>
          <w:tcPr>
            <w:tcW w:w="2410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cs="Arial"/>
                <w:b/>
              </w:rPr>
            </w:pPr>
            <w:r w:rsidRPr="00D94985">
              <w:rPr>
                <w:rFonts w:cs="Arial"/>
                <w:b/>
              </w:rPr>
              <w:t>Sídlo:</w:t>
            </w:r>
          </w:p>
        </w:tc>
        <w:tc>
          <w:tcPr>
            <w:tcW w:w="6158" w:type="dxa"/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Zábřežská 2898/74a, 787 01 Šumperk</w:t>
            </w:r>
          </w:p>
        </w:tc>
      </w:tr>
      <w:tr w:rsidR="00D94985" w:rsidRPr="00D94985" w:rsidTr="00FD397B">
        <w:tc>
          <w:tcPr>
            <w:tcW w:w="2410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cs="Arial"/>
                <w:b/>
              </w:rPr>
            </w:pPr>
            <w:r w:rsidRPr="00D94985">
              <w:rPr>
                <w:rFonts w:cs="Arial"/>
                <w:b/>
              </w:rPr>
              <w:t>Právní forma:</w:t>
            </w:r>
          </w:p>
        </w:tc>
        <w:tc>
          <w:tcPr>
            <w:tcW w:w="6158" w:type="dxa"/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s.r.o.</w:t>
            </w:r>
          </w:p>
        </w:tc>
      </w:tr>
      <w:tr w:rsidR="00D94985" w:rsidRPr="00D94985" w:rsidTr="00FD397B">
        <w:tc>
          <w:tcPr>
            <w:tcW w:w="2410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cs="Arial"/>
                <w:b/>
              </w:rPr>
            </w:pPr>
            <w:r w:rsidRPr="00D94985">
              <w:rPr>
                <w:rFonts w:cs="Arial"/>
                <w:b/>
              </w:rPr>
              <w:t>IČ:</w:t>
            </w:r>
          </w:p>
        </w:tc>
        <w:tc>
          <w:tcPr>
            <w:tcW w:w="6158" w:type="dxa"/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25895443</w:t>
            </w:r>
          </w:p>
        </w:tc>
      </w:tr>
      <w:tr w:rsidR="00D94985" w:rsidRPr="00D94985" w:rsidTr="00FD397B">
        <w:tc>
          <w:tcPr>
            <w:tcW w:w="2410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cs="Arial"/>
                <w:b/>
              </w:rPr>
            </w:pPr>
            <w:r w:rsidRPr="00D94985">
              <w:rPr>
                <w:rFonts w:cs="Arial"/>
                <w:b/>
              </w:rPr>
              <w:t>DIČ:</w:t>
            </w:r>
          </w:p>
        </w:tc>
        <w:tc>
          <w:tcPr>
            <w:tcW w:w="6158" w:type="dxa"/>
          </w:tcPr>
          <w:p w:rsidR="00D94985" w:rsidRPr="00D94985" w:rsidRDefault="00D94985" w:rsidP="00D94985">
            <w:pPr>
              <w:suppressAutoHyphens w:val="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CZ25895443</w:t>
            </w:r>
          </w:p>
        </w:tc>
      </w:tr>
    </w:tbl>
    <w:p w:rsidR="00D94985" w:rsidRPr="00D94985" w:rsidRDefault="00D94985" w:rsidP="007A60D7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</w:p>
    <w:p w:rsidR="00D94985" w:rsidRPr="00D94985" w:rsidRDefault="00D94985" w:rsidP="00D9498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 xml:space="preserve">VÝSLEDEK HODNOCENÍ NABÍDEK 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>Pro zadání veřejné zakázky bylo stanoveno základní kritérium nejnižší nabídková cena.</w:t>
      </w: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 xml:space="preserve">Celková nabídková </w:t>
      </w:r>
      <w:proofErr w:type="gramStart"/>
      <w:r w:rsidRPr="00D94985">
        <w:rPr>
          <w:rFonts w:ascii="Arial" w:eastAsiaTheme="minorHAnsi" w:hAnsi="Arial" w:cs="Arial"/>
          <w:kern w:val="0"/>
          <w:lang w:eastAsia="en-US" w:bidi="ar-SA"/>
        </w:rPr>
        <w:t>cena                     100%</w:t>
      </w:r>
      <w:proofErr w:type="gramEnd"/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lang w:eastAsia="en-US" w:bidi="ar-SA"/>
        </w:rPr>
        <w:t>Hodnocení kritéria Výše nabídkové ceny</w:t>
      </w: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>Nabídky jednotlivých hodnocených uchazečů obsahovaly níže uvedené nabídkové ceny (pořadí je uvedeno podle pořadového čísla nabídky)</w:t>
      </w: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4985" w:rsidRPr="00D94985" w:rsidTr="00FD397B"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</w:rPr>
            </w:pPr>
            <w:r w:rsidRPr="00D94985">
              <w:rPr>
                <w:rFonts w:ascii="Arial" w:hAnsi="Arial" w:cs="Arial"/>
              </w:rPr>
              <w:t>Cena bez DPH</w:t>
            </w: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</w:rPr>
            </w:pPr>
            <w:r w:rsidRPr="00D94985">
              <w:rPr>
                <w:rFonts w:ascii="Arial" w:hAnsi="Arial" w:cs="Arial"/>
              </w:rPr>
              <w:t>DPH</w:t>
            </w: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</w:rPr>
            </w:pPr>
            <w:r w:rsidRPr="00D94985">
              <w:rPr>
                <w:rFonts w:ascii="Arial" w:hAnsi="Arial" w:cs="Arial"/>
              </w:rPr>
              <w:t>Cena včetně DPH</w:t>
            </w:r>
          </w:p>
        </w:tc>
      </w:tr>
      <w:tr w:rsidR="00D94985" w:rsidRPr="00D94985" w:rsidTr="00FD397B"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Auto Kubíček s.r.o.</w:t>
            </w: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94985">
              <w:rPr>
                <w:rFonts w:ascii="Arial" w:hAnsi="Arial" w:cs="Arial"/>
                <w:sz w:val="28"/>
                <w:szCs w:val="28"/>
              </w:rPr>
              <w:t>799 577,70</w:t>
            </w: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94985">
              <w:rPr>
                <w:rFonts w:ascii="Arial" w:hAnsi="Arial" w:cs="Arial"/>
                <w:sz w:val="28"/>
                <w:szCs w:val="28"/>
              </w:rPr>
              <w:t>167 911,3</w:t>
            </w:r>
            <w:r w:rsidR="007A60D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94985">
              <w:rPr>
                <w:rFonts w:ascii="Arial" w:hAnsi="Arial" w:cs="Arial"/>
                <w:sz w:val="28"/>
                <w:szCs w:val="28"/>
              </w:rPr>
              <w:t>967 489,-</w:t>
            </w:r>
          </w:p>
        </w:tc>
      </w:tr>
      <w:tr w:rsidR="00D94985" w:rsidRPr="00D94985" w:rsidTr="00FD397B"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</w:tcPr>
          <w:p w:rsidR="00D94985" w:rsidRPr="00D94985" w:rsidRDefault="00D94985" w:rsidP="00D94985">
            <w:pPr>
              <w:tabs>
                <w:tab w:val="left" w:pos="0"/>
              </w:tabs>
              <w:suppressAutoHyphens w:val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sz w:val="28"/>
          <w:szCs w:val="28"/>
          <w:lang w:eastAsia="en-US" w:bidi="ar-SA"/>
        </w:rPr>
      </w:pPr>
    </w:p>
    <w:p w:rsid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sz w:val="28"/>
          <w:szCs w:val="28"/>
          <w:lang w:eastAsia="en-US" w:bidi="ar-SA"/>
        </w:rPr>
      </w:pP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kern w:val="0"/>
          <w:sz w:val="28"/>
          <w:szCs w:val="28"/>
          <w:lang w:eastAsia="en-US" w:bidi="ar-SA"/>
        </w:rPr>
      </w:pPr>
    </w:p>
    <w:p w:rsidR="00D94985" w:rsidRPr="00D94985" w:rsidRDefault="00D94985" w:rsidP="00D94985">
      <w:pPr>
        <w:pStyle w:val="Odstavecseseznamem"/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POŘADÍ NABÍDEK</w:t>
      </w:r>
    </w:p>
    <w:p w:rsidR="00D94985" w:rsidRPr="00D94985" w:rsidRDefault="00D94985" w:rsidP="00D94985">
      <w:pPr>
        <w:widowControl/>
        <w:tabs>
          <w:tab w:val="left" w:pos="0"/>
        </w:tabs>
        <w:suppressAutoHyphens w:val="0"/>
        <w:autoSpaceDN/>
        <w:spacing w:after="200" w:line="276" w:lineRule="auto"/>
        <w:ind w:left="720" w:hanging="720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>Podle zvoleného způsobu hodnocení je celkové pořadí nabídek následující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D94985" w:rsidRPr="00D94985" w:rsidTr="00FD397B">
        <w:tc>
          <w:tcPr>
            <w:tcW w:w="1367" w:type="pct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proofErr w:type="gramStart"/>
            <w:r w:rsidRPr="00D94985">
              <w:rPr>
                <w:b/>
              </w:rPr>
              <w:t>1.pořadí</w:t>
            </w:r>
            <w:proofErr w:type="gramEnd"/>
          </w:p>
        </w:tc>
        <w:tc>
          <w:tcPr>
            <w:tcW w:w="3633" w:type="pct"/>
          </w:tcPr>
          <w:p w:rsidR="00D94985" w:rsidRPr="00D94985" w:rsidRDefault="00D94985" w:rsidP="00D94985">
            <w:pPr>
              <w:suppressAutoHyphens w:val="0"/>
            </w:pPr>
          </w:p>
        </w:tc>
      </w:tr>
      <w:tr w:rsidR="00D94985" w:rsidRPr="00D94985" w:rsidTr="00FD397B">
        <w:tc>
          <w:tcPr>
            <w:tcW w:w="1367" w:type="pct"/>
          </w:tcPr>
          <w:p w:rsidR="00D94985" w:rsidRPr="00D94985" w:rsidRDefault="00D94985" w:rsidP="00D94985">
            <w:pPr>
              <w:suppressAutoHyphens w:val="0"/>
              <w:rPr>
                <w:b/>
              </w:rPr>
            </w:pPr>
            <w:r w:rsidRPr="00D94985">
              <w:rPr>
                <w:b/>
              </w:rPr>
              <w:t xml:space="preserve">Nabídka </w:t>
            </w:r>
            <w:proofErr w:type="gramStart"/>
            <w:r w:rsidRPr="00D94985">
              <w:rPr>
                <w:b/>
              </w:rPr>
              <w:t>č.1</w:t>
            </w:r>
            <w:proofErr w:type="gramEnd"/>
          </w:p>
        </w:tc>
        <w:tc>
          <w:tcPr>
            <w:tcW w:w="3633" w:type="pct"/>
          </w:tcPr>
          <w:p w:rsidR="00D94985" w:rsidRPr="00D94985" w:rsidRDefault="00D94985" w:rsidP="00D94985">
            <w:pPr>
              <w:suppressAutoHyphens w:val="0"/>
            </w:pPr>
          </w:p>
        </w:tc>
      </w:tr>
      <w:tr w:rsidR="00D94985" w:rsidRPr="00D94985" w:rsidTr="00FD397B">
        <w:tc>
          <w:tcPr>
            <w:tcW w:w="1367" w:type="pct"/>
          </w:tcPr>
          <w:p w:rsidR="00D94985" w:rsidRPr="00D94985" w:rsidRDefault="00D94985" w:rsidP="00D94985">
            <w:pPr>
              <w:suppressAutoHyphens w:val="0"/>
            </w:pPr>
            <w:r w:rsidRPr="00D94985">
              <w:t>Obchodní firma:</w:t>
            </w:r>
          </w:p>
        </w:tc>
        <w:tc>
          <w:tcPr>
            <w:tcW w:w="3633" w:type="pct"/>
          </w:tcPr>
          <w:p w:rsidR="00D94985" w:rsidRPr="00D94985" w:rsidRDefault="00D94985" w:rsidP="00D94985">
            <w:pPr>
              <w:suppressAutoHyphens w:val="0"/>
            </w:pPr>
            <w:r w:rsidRPr="00D94985">
              <w:rPr>
                <w:rFonts w:ascii="Arial" w:hAnsi="Arial" w:cs="Arial"/>
                <w:b/>
                <w:sz w:val="28"/>
                <w:szCs w:val="28"/>
              </w:rPr>
              <w:t>Auto Kubíček s.r.o.</w:t>
            </w:r>
          </w:p>
        </w:tc>
      </w:tr>
      <w:tr w:rsidR="00D94985" w:rsidRPr="00D94985" w:rsidTr="00FD397B">
        <w:tc>
          <w:tcPr>
            <w:tcW w:w="1367" w:type="pct"/>
            <w:tcBorders>
              <w:bottom w:val="single" w:sz="4" w:space="0" w:color="auto"/>
            </w:tcBorders>
          </w:tcPr>
          <w:p w:rsidR="00D94985" w:rsidRPr="00D94985" w:rsidRDefault="00D94985" w:rsidP="00D94985">
            <w:pPr>
              <w:suppressAutoHyphens w:val="0"/>
            </w:pPr>
            <w:r w:rsidRPr="00D94985">
              <w:t>Sídlo:</w:t>
            </w:r>
          </w:p>
        </w:tc>
        <w:tc>
          <w:tcPr>
            <w:tcW w:w="3633" w:type="pct"/>
            <w:tcBorders>
              <w:bottom w:val="single" w:sz="4" w:space="0" w:color="auto"/>
            </w:tcBorders>
          </w:tcPr>
          <w:p w:rsidR="00D94985" w:rsidRPr="00D94985" w:rsidRDefault="00D94985" w:rsidP="00D94985">
            <w:pPr>
              <w:suppressAutoHyphens w:val="0"/>
            </w:pPr>
            <w:r w:rsidRPr="00D94985">
              <w:t xml:space="preserve">Zábřežská </w:t>
            </w:r>
            <w:proofErr w:type="gramStart"/>
            <w:r w:rsidRPr="00D94985">
              <w:t>2898/74a,  787 01</w:t>
            </w:r>
            <w:proofErr w:type="gramEnd"/>
            <w:r w:rsidRPr="00D94985">
              <w:t xml:space="preserve"> Šumperk</w:t>
            </w:r>
          </w:p>
        </w:tc>
      </w:tr>
      <w:tr w:rsidR="00D94985" w:rsidRPr="00D94985" w:rsidTr="00FD397B"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985" w:rsidRPr="00D94985" w:rsidRDefault="00D94985" w:rsidP="00D94985">
            <w:pPr>
              <w:suppressAutoHyphens w:val="0"/>
            </w:pP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985" w:rsidRPr="00D94985" w:rsidRDefault="00D94985" w:rsidP="00D94985">
            <w:pPr>
              <w:suppressAutoHyphens w:val="0"/>
            </w:pPr>
          </w:p>
        </w:tc>
      </w:tr>
    </w:tbl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94985" w:rsidRPr="00D94985" w:rsidRDefault="00D94985" w:rsidP="00D94985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</w:pPr>
      <w:r w:rsidRPr="00D94985"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  <w:t>ODŮVODNĚNÍ VÝBĚRU NEJVHODNĚJŠÍ NABÍDKY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b/>
          <w:kern w:val="0"/>
          <w:sz w:val="32"/>
          <w:szCs w:val="32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Arial" w:eastAsiaTheme="minorHAnsi" w:hAnsi="Arial" w:cs="Arial"/>
          <w:kern w:val="0"/>
          <w:lang w:eastAsia="en-US" w:bidi="ar-SA"/>
        </w:rPr>
      </w:pPr>
      <w:r w:rsidRPr="00D94985">
        <w:rPr>
          <w:rFonts w:ascii="Arial" w:eastAsiaTheme="minorHAnsi" w:hAnsi="Arial" w:cs="Arial"/>
          <w:kern w:val="0"/>
          <w:lang w:eastAsia="en-US" w:bidi="ar-SA"/>
        </w:rPr>
        <w:t>Jedinou hodnocenou nabídkou je nabídka č. 1, která obsahuje úplnou cenu.</w:t>
      </w: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D94985" w:rsidRPr="00D94985" w:rsidRDefault="00D94985" w:rsidP="00D94985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V Hranicích dne 16. 12. 2014</w:t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proofErr w:type="gramStart"/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…..…</w:t>
      </w:r>
      <w:proofErr w:type="gramEnd"/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………………………………..</w:t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  <w:t>podpis</w:t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D9498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:rsidR="0043717E" w:rsidRPr="00BE3393" w:rsidRDefault="0043717E" w:rsidP="00BE3393">
      <w:bookmarkStart w:id="0" w:name="_GoBack"/>
      <w:bookmarkEnd w:id="0"/>
    </w:p>
    <w:sectPr w:rsidR="0043717E" w:rsidRPr="00BE3393" w:rsidSect="005D69C8">
      <w:headerReference w:type="default" r:id="rId8"/>
      <w:footerReference w:type="default" r:id="rId9"/>
      <w:pgSz w:w="11906" w:h="16838"/>
      <w:pgMar w:top="1134" w:right="1134" w:bottom="1134" w:left="1134" w:header="1871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9C" w:rsidRDefault="007B449C">
      <w:r>
        <w:separator/>
      </w:r>
    </w:p>
  </w:endnote>
  <w:endnote w:type="continuationSeparator" w:id="0">
    <w:p w:rsidR="007B449C" w:rsidRDefault="007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04" w:rsidRDefault="00EF3E8F" w:rsidP="00092D04">
    <w:pPr>
      <w:pStyle w:val="Zpat"/>
      <w:ind w:left="426"/>
      <w:rPr>
        <w:rFonts w:ascii="Arial" w:hAnsi="Arial" w:cs="Arial"/>
        <w:sz w:val="20"/>
        <w:szCs w:val="20"/>
      </w:rPr>
    </w:pPr>
    <w:r w:rsidRPr="00092D04">
      <w:rPr>
        <w:rFonts w:ascii="Arial" w:hAnsi="Arial" w:cs="Arial"/>
        <w:sz w:val="20"/>
        <w:szCs w:val="20"/>
      </w:rPr>
      <w:t>Registrace u Ministerstva kultury 8/1-02-709/1996 ze dne 30.</w:t>
    </w:r>
    <w:r w:rsidR="006F1212" w:rsidRPr="00092D04">
      <w:rPr>
        <w:rFonts w:ascii="Arial" w:hAnsi="Arial" w:cs="Arial"/>
        <w:sz w:val="20"/>
        <w:szCs w:val="20"/>
      </w:rPr>
      <w:t xml:space="preserve"> 1</w:t>
    </w:r>
    <w:r w:rsidRPr="00092D04">
      <w:rPr>
        <w:rFonts w:ascii="Arial" w:hAnsi="Arial" w:cs="Arial"/>
        <w:sz w:val="20"/>
        <w:szCs w:val="20"/>
      </w:rPr>
      <w:t>0.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>1996,</w:t>
    </w:r>
  </w:p>
  <w:p w:rsidR="00EA7ACA" w:rsidRPr="00092D04" w:rsidRDefault="00EF3E8F" w:rsidP="00092D04">
    <w:pPr>
      <w:pStyle w:val="Zpat"/>
      <w:ind w:left="426"/>
      <w:rPr>
        <w:rFonts w:ascii="Arial" w:hAnsi="Arial" w:cs="Arial"/>
        <w:sz w:val="20"/>
        <w:szCs w:val="20"/>
      </w:rPr>
    </w:pPr>
    <w:r w:rsidRPr="00092D04">
      <w:rPr>
        <w:rFonts w:ascii="Arial" w:hAnsi="Arial" w:cs="Arial"/>
        <w:sz w:val="20"/>
        <w:szCs w:val="20"/>
      </w:rPr>
      <w:t>IČ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 xml:space="preserve"> 45180326,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>DIČ CZ45180326</w:t>
    </w:r>
    <w:r w:rsidR="00092D04">
      <w:rPr>
        <w:rFonts w:ascii="Arial" w:hAnsi="Arial" w:cs="Arial"/>
        <w:sz w:val="20"/>
        <w:szCs w:val="20"/>
      </w:rPr>
      <w:t xml:space="preserve">, </w:t>
    </w:r>
    <w:r w:rsidRPr="00092D04">
      <w:rPr>
        <w:rFonts w:ascii="Arial" w:hAnsi="Arial" w:cs="Arial"/>
        <w:sz w:val="20"/>
        <w:szCs w:val="20"/>
      </w:rPr>
      <w:t>Bankovní spojení: KB Hranice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 xml:space="preserve"> </w:t>
    </w:r>
    <w:proofErr w:type="gramStart"/>
    <w:r w:rsidRPr="00092D04">
      <w:rPr>
        <w:rFonts w:ascii="Arial" w:hAnsi="Arial" w:cs="Arial"/>
        <w:sz w:val="20"/>
        <w:szCs w:val="20"/>
      </w:rPr>
      <w:t>č.ú.</w:t>
    </w:r>
    <w:proofErr w:type="gramEnd"/>
    <w:r w:rsidRPr="00092D04">
      <w:rPr>
        <w:rFonts w:ascii="Arial" w:hAnsi="Arial" w:cs="Arial"/>
        <w:sz w:val="20"/>
        <w:szCs w:val="20"/>
      </w:rPr>
      <w:t xml:space="preserve"> </w:t>
    </w:r>
    <w:r w:rsidR="006F1212" w:rsidRPr="00092D04">
      <w:rPr>
        <w:rFonts w:ascii="Arial" w:hAnsi="Arial" w:cs="Arial"/>
        <w:sz w:val="20"/>
        <w:szCs w:val="20"/>
      </w:rPr>
      <w:t xml:space="preserve">  2</w:t>
    </w:r>
    <w:r w:rsidRPr="00092D04">
      <w:rPr>
        <w:rFonts w:ascii="Arial" w:hAnsi="Arial" w:cs="Arial"/>
        <w:sz w:val="20"/>
        <w:szCs w:val="20"/>
      </w:rPr>
      <w:t>7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>-</w:t>
    </w:r>
    <w:r w:rsidR="006F1212" w:rsidRPr="00092D04">
      <w:rPr>
        <w:rFonts w:ascii="Arial" w:hAnsi="Arial" w:cs="Arial"/>
        <w:sz w:val="20"/>
        <w:szCs w:val="20"/>
      </w:rPr>
      <w:t xml:space="preserve"> </w:t>
    </w:r>
    <w:r w:rsidRPr="00092D04">
      <w:rPr>
        <w:rFonts w:ascii="Arial" w:hAnsi="Arial" w:cs="Arial"/>
        <w:sz w:val="20"/>
        <w:szCs w:val="20"/>
      </w:rPr>
      <w:t>6448390227 / 0100</w:t>
    </w:r>
    <w:r>
      <w:rPr>
        <w:sz w:val="20"/>
        <w:szCs w:val="20"/>
      </w:rPr>
      <w:t xml:space="preserve">,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9C" w:rsidRDefault="007B449C">
      <w:r>
        <w:rPr>
          <w:color w:val="000000"/>
        </w:rPr>
        <w:separator/>
      </w:r>
    </w:p>
  </w:footnote>
  <w:footnote w:type="continuationSeparator" w:id="0">
    <w:p w:rsidR="007B449C" w:rsidRDefault="007B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93" w:rsidRDefault="00265B93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E1B3D" wp14:editId="7117D23E">
              <wp:simplePos x="0" y="0"/>
              <wp:positionH relativeFrom="column">
                <wp:posOffset>1001395</wp:posOffset>
              </wp:positionH>
              <wp:positionV relativeFrom="paragraph">
                <wp:posOffset>-678180</wp:posOffset>
              </wp:positionV>
              <wp:extent cx="5331460" cy="1198880"/>
              <wp:effectExtent l="0" t="0" r="0" b="127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1460" cy="1198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5B93" w:rsidRPr="001A4100" w:rsidRDefault="00441494" w:rsidP="00265B93">
                          <w:pPr>
                            <w:pStyle w:val="Standard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C5000B"/>
                              <w:sz w:val="32"/>
                              <w:szCs w:val="32"/>
                            </w:rPr>
                            <w:t xml:space="preserve">     </w:t>
                          </w:r>
                          <w:r w:rsidR="00265B93" w:rsidRPr="001A4100">
                            <w:rPr>
                              <w:rFonts w:ascii="Arial" w:hAnsi="Arial" w:cs="Arial"/>
                              <w:bCs/>
                              <w:color w:val="C5000B"/>
                              <w:sz w:val="32"/>
                              <w:szCs w:val="32"/>
                            </w:rPr>
                            <w:t>Charita Hranice</w:t>
                          </w:r>
                        </w:p>
                        <w:p w:rsidR="00265B93" w:rsidRPr="005D69C8" w:rsidRDefault="00441494" w:rsidP="00265B93">
                          <w:pPr>
                            <w:pStyle w:val="Standard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Purgešova </w:t>
                          </w:r>
                          <w:r w:rsidR="00265B93" w:rsidRPr="00EB3B6E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1399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753 01 Hranice</w:t>
                          </w:r>
                          <w:r w:rsidR="00265B93" w:rsidRPr="005D69C8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,</w:t>
                          </w:r>
                          <w:r w:rsidR="00265B93" w:rsidRPr="005D69C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265B93" w:rsidRPr="005D69C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            </w:t>
                          </w:r>
                        </w:p>
                        <w:p w:rsidR="00265B93" w:rsidRDefault="00441494" w:rsidP="00265B93">
                          <w:pPr>
                            <w:pStyle w:val="Standard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</w:t>
                          </w:r>
                          <w:r w:rsidR="00265B9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+420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581 606</w:t>
                          </w:r>
                          <w:r w:rsidR="006F12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615</w:t>
                          </w:r>
                          <w:r w:rsidR="006F12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581 601 932</w:t>
                          </w:r>
                          <w:r w:rsidR="00265B9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265B93" w:rsidRDefault="00441494" w:rsidP="00265B93">
                          <w:pPr>
                            <w:pStyle w:val="Standard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265B93"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="00265B93" w:rsidRPr="005D6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hranice@hranice.charita.cz</w:t>
                            </w:r>
                          </w:hyperlink>
                        </w:p>
                        <w:p w:rsidR="00265B93" w:rsidRPr="005D69C8" w:rsidRDefault="00441494" w:rsidP="00265B93">
                          <w:pPr>
                            <w:pStyle w:val="Standard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265B9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</w:t>
                          </w:r>
                          <w:r w:rsidR="006F12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="00092D0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</w:t>
                          </w:r>
                          <w:r w:rsidR="00265B9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harita-hranice</w:t>
                          </w:r>
                          <w:r w:rsidR="006F12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="00265B9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cz</w:t>
                          </w:r>
                        </w:p>
                        <w:p w:rsidR="00265B93" w:rsidRPr="005D69C8" w:rsidRDefault="00265B93" w:rsidP="00265B93">
                          <w:pPr>
                            <w:pStyle w:val="Standard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69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</w:t>
                          </w:r>
                        </w:p>
                        <w:p w:rsidR="00265B93" w:rsidRPr="00642723" w:rsidRDefault="00265B93" w:rsidP="00642723">
                          <w:pPr>
                            <w:pStyle w:val="Zhlav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E1B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78.85pt;margin-top:-53.4pt;width:419.8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" filled="f" stroked="f" strokeweight=".5pt">
              <v:textbox>
                <w:txbxContent>
                  <w:p w:rsidR="00265B93" w:rsidRPr="001A4100" w:rsidRDefault="00441494" w:rsidP="00265B93">
                    <w:pPr>
                      <w:pStyle w:val="Standard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C5000B"/>
                        <w:sz w:val="32"/>
                        <w:szCs w:val="32"/>
                      </w:rPr>
                      <w:t xml:space="preserve">     </w:t>
                    </w:r>
                    <w:r w:rsidR="00265B93" w:rsidRPr="001A4100">
                      <w:rPr>
                        <w:rFonts w:ascii="Arial" w:hAnsi="Arial" w:cs="Arial"/>
                        <w:bCs/>
                        <w:color w:val="C5000B"/>
                        <w:sz w:val="32"/>
                        <w:szCs w:val="32"/>
                      </w:rPr>
                      <w:t>Charita Hranice</w:t>
                    </w:r>
                  </w:p>
                  <w:p w:rsidR="00265B93" w:rsidRPr="005D69C8" w:rsidRDefault="00441494" w:rsidP="00265B93">
                    <w:pPr>
                      <w:pStyle w:val="Standard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Purgešova </w:t>
                    </w:r>
                    <w:r w:rsidR="00265B93" w:rsidRPr="00EB3B6E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1399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>, 753 01 Hranice</w:t>
                    </w:r>
                    <w:r w:rsidR="00265B93" w:rsidRPr="005D69C8">
                      <w:rPr>
                        <w:rFonts w:ascii="Arial" w:hAnsi="Arial" w:cs="Arial"/>
                        <w:sz w:val="36"/>
                        <w:szCs w:val="36"/>
                      </w:rPr>
                      <w:t>,</w:t>
                    </w:r>
                    <w:r w:rsidR="00265B93" w:rsidRPr="005D69C8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265B93" w:rsidRPr="005D69C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            </w:t>
                    </w:r>
                  </w:p>
                  <w:p w:rsidR="00265B93" w:rsidRDefault="00441494" w:rsidP="00265B93">
                    <w:pPr>
                      <w:pStyle w:val="Standard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>tel.</w:t>
                    </w:r>
                    <w:r w:rsidR="00265B93">
                      <w:rPr>
                        <w:rFonts w:ascii="Arial" w:hAnsi="Arial" w:cs="Arial"/>
                        <w:sz w:val="20"/>
                        <w:szCs w:val="20"/>
                      </w:rPr>
                      <w:t>: +420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581 606</w:t>
                    </w:r>
                    <w:r w:rsidR="006F1212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>615</w:t>
                    </w:r>
                    <w:r w:rsidR="006F121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>581 601 932</w:t>
                    </w:r>
                    <w:r w:rsidR="00265B93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</w:p>
                  <w:p w:rsidR="00265B93" w:rsidRDefault="00441494" w:rsidP="00265B93">
                    <w:pPr>
                      <w:pStyle w:val="Standard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  <w:r w:rsidR="00265B93" w:rsidRPr="005D69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="00265B93" w:rsidRPr="005D69C8">
                        <w:rPr>
                          <w:rFonts w:ascii="Arial" w:hAnsi="Arial" w:cs="Arial"/>
                          <w:sz w:val="20"/>
                          <w:szCs w:val="20"/>
                        </w:rPr>
                        <w:t>hranice@hranice.charita.cz</w:t>
                      </w:r>
                    </w:hyperlink>
                  </w:p>
                  <w:p w:rsidR="00265B93" w:rsidRPr="005D69C8" w:rsidRDefault="00441494" w:rsidP="00265B93">
                    <w:pPr>
                      <w:pStyle w:val="Standard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</w:t>
                    </w:r>
                    <w:r w:rsidR="00265B93">
                      <w:rPr>
                        <w:rFonts w:ascii="Arial" w:hAnsi="Arial" w:cs="Arial"/>
                        <w:sz w:val="20"/>
                        <w:szCs w:val="20"/>
                      </w:rPr>
                      <w:t>www</w:t>
                    </w:r>
                    <w:r w:rsidR="006F1212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092D0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c</w:t>
                    </w:r>
                    <w:r w:rsidR="00265B93">
                      <w:rPr>
                        <w:rFonts w:ascii="Arial" w:hAnsi="Arial" w:cs="Arial"/>
                        <w:sz w:val="20"/>
                        <w:szCs w:val="20"/>
                      </w:rPr>
                      <w:t>harita-hranice</w:t>
                    </w:r>
                    <w:r w:rsidR="006F1212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265B93">
                      <w:rPr>
                        <w:rFonts w:ascii="Arial" w:hAnsi="Arial" w:cs="Arial"/>
                        <w:sz w:val="20"/>
                        <w:szCs w:val="20"/>
                      </w:rPr>
                      <w:t>cz</w:t>
                    </w:r>
                  </w:p>
                  <w:p w:rsidR="00265B93" w:rsidRPr="005D69C8" w:rsidRDefault="00265B93" w:rsidP="00265B93">
                    <w:pPr>
                      <w:pStyle w:val="Standard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69C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</w:t>
                    </w:r>
                  </w:p>
                  <w:p w:rsidR="00265B93" w:rsidRPr="00642723" w:rsidRDefault="00265B93" w:rsidP="00642723">
                    <w:pPr>
                      <w:pStyle w:val="Zhlav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D69C8" w:rsidRDefault="005D69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120A6"/>
    <w:multiLevelType w:val="hybridMultilevel"/>
    <w:tmpl w:val="21BC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97"/>
    <w:rsid w:val="000356A3"/>
    <w:rsid w:val="000568B6"/>
    <w:rsid w:val="000570B5"/>
    <w:rsid w:val="00092D04"/>
    <w:rsid w:val="000D08E1"/>
    <w:rsid w:val="001244BB"/>
    <w:rsid w:val="001A4100"/>
    <w:rsid w:val="001B7414"/>
    <w:rsid w:val="001E6F24"/>
    <w:rsid w:val="00247613"/>
    <w:rsid w:val="00265B93"/>
    <w:rsid w:val="0043717E"/>
    <w:rsid w:val="00441494"/>
    <w:rsid w:val="004A11B9"/>
    <w:rsid w:val="005019AB"/>
    <w:rsid w:val="005523AB"/>
    <w:rsid w:val="005559E8"/>
    <w:rsid w:val="00560CC8"/>
    <w:rsid w:val="005D69C8"/>
    <w:rsid w:val="005D718F"/>
    <w:rsid w:val="00623E89"/>
    <w:rsid w:val="00635BA5"/>
    <w:rsid w:val="00650B07"/>
    <w:rsid w:val="00670627"/>
    <w:rsid w:val="00683965"/>
    <w:rsid w:val="006D4F75"/>
    <w:rsid w:val="006F1212"/>
    <w:rsid w:val="007A60D7"/>
    <w:rsid w:val="007B449C"/>
    <w:rsid w:val="007D46BF"/>
    <w:rsid w:val="007F0F4D"/>
    <w:rsid w:val="007F7BF2"/>
    <w:rsid w:val="008B00CF"/>
    <w:rsid w:val="008B0597"/>
    <w:rsid w:val="0093655A"/>
    <w:rsid w:val="00992438"/>
    <w:rsid w:val="00B10C52"/>
    <w:rsid w:val="00BE3393"/>
    <w:rsid w:val="00C17895"/>
    <w:rsid w:val="00C31310"/>
    <w:rsid w:val="00CC2DCD"/>
    <w:rsid w:val="00D94985"/>
    <w:rsid w:val="00E23E0C"/>
    <w:rsid w:val="00E80E22"/>
    <w:rsid w:val="00EB0079"/>
    <w:rsid w:val="00EB3B6E"/>
    <w:rsid w:val="00EE7D3D"/>
    <w:rsid w:val="00EF3E8F"/>
    <w:rsid w:val="00F13010"/>
    <w:rsid w:val="00F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9AEC7-16CF-4918-BDB1-93D13C1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265B93"/>
  </w:style>
  <w:style w:type="paragraph" w:styleId="Textbubliny">
    <w:name w:val="Balloon Text"/>
    <w:basedOn w:val="Normln"/>
    <w:link w:val="TextbublinyChar"/>
    <w:uiPriority w:val="99"/>
    <w:semiHidden/>
    <w:unhideWhenUsed/>
    <w:rsid w:val="00265B9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B93"/>
    <w:rPr>
      <w:rFonts w:ascii="Tahoma" w:hAnsi="Tahoma" w:cs="Mangal"/>
      <w:sz w:val="16"/>
      <w:szCs w:val="14"/>
    </w:rPr>
  </w:style>
  <w:style w:type="table" w:styleId="Mkatabulky">
    <w:name w:val="Table Grid"/>
    <w:basedOn w:val="Normlntabulka"/>
    <w:uiPriority w:val="59"/>
    <w:rsid w:val="00D9498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498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anice@hranice.charita.cz" TargetMode="External"/><Relationship Id="rId1" Type="http://schemas.openxmlformats.org/officeDocument/2006/relationships/hyperlink" Target="mailto:hranice@hranice.chari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Hegar</dc:creator>
  <cp:lastModifiedBy>Markéta Tabačková</cp:lastModifiedBy>
  <cp:revision>2</cp:revision>
  <cp:lastPrinted>2014-12-16T11:21:00Z</cp:lastPrinted>
  <dcterms:created xsi:type="dcterms:W3CDTF">2015-01-06T08:59:00Z</dcterms:created>
  <dcterms:modified xsi:type="dcterms:W3CDTF">2015-01-06T08:59:00Z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